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DBE5F1" w:themeColor="accent1" w:themeTint="33"/>
  <w:body>
    <w:p w:rsidR="00E724C2" w:rsidRDefault="0021534A" w:rsidP="001F5B19">
      <w:pPr>
        <w:spacing w:after="0"/>
        <w:jc w:val="center"/>
        <w:rPr>
          <w:rFonts w:ascii="Times New Roman" w:hAnsi="Times New Roman" w:cs="Times New Roman"/>
          <w:b/>
          <w:i/>
          <w:color w:val="C00000"/>
          <w:sz w:val="24"/>
          <w:szCs w:val="24"/>
        </w:rPr>
      </w:pPr>
      <w:r w:rsidRPr="009A3D96">
        <w:rPr>
          <w:rFonts w:ascii="Times New Roman" w:hAnsi="Times New Roman" w:cs="Times New Roman"/>
          <w:b/>
          <w:noProof/>
          <w:sz w:val="36"/>
          <w:szCs w:val="36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11430</wp:posOffset>
            </wp:positionH>
            <wp:positionV relativeFrom="paragraph">
              <wp:posOffset>190500</wp:posOffset>
            </wp:positionV>
            <wp:extent cx="1428750" cy="1114425"/>
            <wp:effectExtent l="19050" t="0" r="0" b="0"/>
            <wp:wrapSquare wrapText="bothSides"/>
            <wp:docPr id="5" name="Рисунок 1" descr="Логоти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Логотип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b="111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11442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Pr="009A3D96">
        <w:rPr>
          <w:rFonts w:ascii="Times New Roman" w:hAnsi="Times New Roman" w:cs="Times New Roman"/>
          <w:b/>
          <w:sz w:val="36"/>
          <w:szCs w:val="36"/>
        </w:rPr>
        <w:t xml:space="preserve">БПОУ </w:t>
      </w:r>
      <w:proofErr w:type="gramStart"/>
      <w:r w:rsidRPr="009A3D96">
        <w:rPr>
          <w:rFonts w:ascii="Times New Roman" w:hAnsi="Times New Roman" w:cs="Times New Roman"/>
          <w:b/>
          <w:sz w:val="36"/>
          <w:szCs w:val="36"/>
        </w:rPr>
        <w:t>ВО</w:t>
      </w:r>
      <w:proofErr w:type="gramEnd"/>
      <w:r w:rsidRPr="009A3D96">
        <w:rPr>
          <w:rFonts w:ascii="Times New Roman" w:hAnsi="Times New Roman" w:cs="Times New Roman"/>
          <w:b/>
          <w:sz w:val="36"/>
          <w:szCs w:val="36"/>
        </w:rPr>
        <w:t xml:space="preserve"> «Череповецкий технологический колледж»</w:t>
      </w:r>
      <w:r w:rsidRPr="009A3D96">
        <w:rPr>
          <w:rFonts w:ascii="Times New Roman" w:hAnsi="Times New Roman" w:cs="Times New Roman"/>
          <w:b/>
          <w:i/>
          <w:color w:val="C00000"/>
          <w:sz w:val="28"/>
          <w:szCs w:val="28"/>
        </w:rPr>
        <w:br/>
      </w:r>
    </w:p>
    <w:p w:rsidR="00E724C2" w:rsidRDefault="00340F10" w:rsidP="001F5B19">
      <w:pPr>
        <w:spacing w:after="0"/>
        <w:jc w:val="center"/>
        <w:rPr>
          <w:rFonts w:ascii="Times New Roman" w:hAnsi="Times New Roman" w:cs="Times New Roman"/>
          <w:b/>
          <w:i/>
          <w:color w:val="C00000"/>
          <w:sz w:val="24"/>
          <w:szCs w:val="24"/>
        </w:rPr>
      </w:pPr>
      <w:r w:rsidRPr="00E724C2">
        <w:rPr>
          <w:rFonts w:ascii="Times New Roman" w:hAnsi="Times New Roman" w:cs="Times New Roman"/>
          <w:b/>
          <w:i/>
          <w:color w:val="C00000"/>
          <w:sz w:val="24"/>
          <w:szCs w:val="24"/>
        </w:rPr>
        <w:t xml:space="preserve">Осуществляет прием </w:t>
      </w:r>
      <w:r w:rsidR="00F21D8F" w:rsidRPr="00E724C2">
        <w:rPr>
          <w:rFonts w:ascii="Times New Roman" w:hAnsi="Times New Roman" w:cs="Times New Roman"/>
          <w:b/>
          <w:i/>
          <w:color w:val="C00000"/>
          <w:sz w:val="24"/>
          <w:szCs w:val="24"/>
        </w:rPr>
        <w:t xml:space="preserve">на </w:t>
      </w:r>
      <w:r w:rsidR="001F5B19" w:rsidRPr="00E724C2">
        <w:rPr>
          <w:rFonts w:ascii="Times New Roman" w:hAnsi="Times New Roman" w:cs="Times New Roman"/>
          <w:b/>
          <w:i/>
          <w:color w:val="C00000"/>
          <w:sz w:val="24"/>
          <w:szCs w:val="24"/>
        </w:rPr>
        <w:t xml:space="preserve">2021-2022 учебный год на </w:t>
      </w:r>
      <w:r w:rsidR="00F21D8F" w:rsidRPr="00E724C2">
        <w:rPr>
          <w:rFonts w:ascii="Times New Roman" w:hAnsi="Times New Roman" w:cs="Times New Roman"/>
          <w:b/>
          <w:i/>
          <w:color w:val="C00000"/>
          <w:sz w:val="24"/>
          <w:szCs w:val="24"/>
        </w:rPr>
        <w:t xml:space="preserve">очное </w:t>
      </w:r>
      <w:proofErr w:type="gramStart"/>
      <w:r w:rsidR="00F21D8F" w:rsidRPr="00E724C2">
        <w:rPr>
          <w:rFonts w:ascii="Times New Roman" w:hAnsi="Times New Roman" w:cs="Times New Roman"/>
          <w:b/>
          <w:i/>
          <w:color w:val="C00000"/>
          <w:sz w:val="24"/>
          <w:szCs w:val="24"/>
        </w:rPr>
        <w:t>обучение</w:t>
      </w:r>
      <w:proofErr w:type="gramEnd"/>
      <w:r w:rsidR="00F21D8F" w:rsidRPr="00E724C2">
        <w:rPr>
          <w:rFonts w:ascii="Times New Roman" w:hAnsi="Times New Roman" w:cs="Times New Roman"/>
          <w:b/>
          <w:i/>
          <w:color w:val="C00000"/>
          <w:sz w:val="24"/>
          <w:szCs w:val="24"/>
        </w:rPr>
        <w:t xml:space="preserve"> </w:t>
      </w:r>
      <w:r w:rsidR="001F5B19" w:rsidRPr="00E724C2">
        <w:rPr>
          <w:rFonts w:ascii="Times New Roman" w:hAnsi="Times New Roman" w:cs="Times New Roman"/>
          <w:b/>
          <w:i/>
          <w:color w:val="C00000"/>
          <w:sz w:val="24"/>
          <w:szCs w:val="24"/>
        </w:rPr>
        <w:t xml:space="preserve">по основной образовательной программе профессионального обучения для лиц </w:t>
      </w:r>
    </w:p>
    <w:p w:rsidR="0021534A" w:rsidRPr="00E724C2" w:rsidRDefault="001F5B19" w:rsidP="001F5B19">
      <w:pPr>
        <w:spacing w:after="0"/>
        <w:jc w:val="center"/>
        <w:rPr>
          <w:rFonts w:ascii="Times New Roman" w:hAnsi="Times New Roman" w:cs="Times New Roman"/>
          <w:b/>
          <w:i/>
          <w:color w:val="C00000"/>
          <w:sz w:val="24"/>
          <w:szCs w:val="24"/>
        </w:rPr>
      </w:pPr>
      <w:r w:rsidRPr="00E724C2">
        <w:rPr>
          <w:rFonts w:ascii="Times New Roman" w:hAnsi="Times New Roman" w:cs="Times New Roman"/>
          <w:b/>
          <w:i/>
          <w:color w:val="C00000"/>
          <w:sz w:val="24"/>
          <w:szCs w:val="24"/>
        </w:rPr>
        <w:t>с ограниченными возможностями здоровья (различными формами умственной отсталости) за счет средств</w:t>
      </w:r>
      <w:r w:rsidRPr="00E724C2">
        <w:rPr>
          <w:rFonts w:ascii="Times New Roman" w:hAnsi="Times New Roman" w:cs="Times New Roman"/>
          <w:b/>
          <w:i/>
          <w:color w:val="C00000"/>
          <w:spacing w:val="1"/>
          <w:sz w:val="24"/>
          <w:szCs w:val="24"/>
        </w:rPr>
        <w:t xml:space="preserve"> </w:t>
      </w:r>
      <w:r w:rsidRPr="00E724C2">
        <w:rPr>
          <w:rFonts w:ascii="Times New Roman" w:hAnsi="Times New Roman" w:cs="Times New Roman"/>
          <w:b/>
          <w:i/>
          <w:color w:val="C00000"/>
          <w:sz w:val="24"/>
          <w:szCs w:val="24"/>
        </w:rPr>
        <w:t xml:space="preserve">областного бюджета Вологодской области. </w:t>
      </w:r>
      <w:r w:rsidR="008413F0" w:rsidRPr="00E724C2">
        <w:rPr>
          <w:rFonts w:ascii="Times New Roman" w:hAnsi="Times New Roman" w:cs="Times New Roman"/>
          <w:b/>
          <w:i/>
          <w:color w:val="C00000"/>
          <w:sz w:val="24"/>
          <w:szCs w:val="24"/>
        </w:rPr>
        <w:t xml:space="preserve"> </w:t>
      </w:r>
      <w:r w:rsidRPr="00E724C2">
        <w:rPr>
          <w:rFonts w:ascii="Times New Roman" w:hAnsi="Times New Roman" w:cs="Times New Roman"/>
          <w:b/>
          <w:i/>
          <w:color w:val="C00000"/>
          <w:sz w:val="24"/>
          <w:szCs w:val="24"/>
        </w:rPr>
        <w:t>Прием</w:t>
      </w:r>
      <w:r w:rsidRPr="00E724C2">
        <w:rPr>
          <w:rFonts w:ascii="Times New Roman" w:hAnsi="Times New Roman" w:cs="Times New Roman"/>
          <w:b/>
          <w:i/>
          <w:color w:val="C00000"/>
          <w:spacing w:val="1"/>
          <w:sz w:val="24"/>
          <w:szCs w:val="24"/>
        </w:rPr>
        <w:t xml:space="preserve"> </w:t>
      </w:r>
      <w:r w:rsidRPr="00E724C2">
        <w:rPr>
          <w:rFonts w:ascii="Times New Roman" w:hAnsi="Times New Roman" w:cs="Times New Roman"/>
          <w:b/>
          <w:i/>
          <w:color w:val="C00000"/>
          <w:sz w:val="24"/>
          <w:szCs w:val="24"/>
        </w:rPr>
        <w:t>заявлений</w:t>
      </w:r>
      <w:r w:rsidRPr="00E724C2">
        <w:rPr>
          <w:rFonts w:ascii="Times New Roman" w:hAnsi="Times New Roman" w:cs="Times New Roman"/>
          <w:b/>
          <w:i/>
          <w:color w:val="C00000"/>
          <w:spacing w:val="1"/>
          <w:sz w:val="24"/>
          <w:szCs w:val="24"/>
        </w:rPr>
        <w:t xml:space="preserve"> </w:t>
      </w:r>
      <w:r w:rsidRPr="00E724C2">
        <w:rPr>
          <w:rFonts w:ascii="Times New Roman" w:hAnsi="Times New Roman" w:cs="Times New Roman"/>
          <w:b/>
          <w:i/>
          <w:color w:val="C00000"/>
          <w:sz w:val="24"/>
          <w:szCs w:val="24"/>
        </w:rPr>
        <w:t>и</w:t>
      </w:r>
      <w:r w:rsidRPr="00E724C2">
        <w:rPr>
          <w:rFonts w:ascii="Times New Roman" w:hAnsi="Times New Roman" w:cs="Times New Roman"/>
          <w:b/>
          <w:i/>
          <w:color w:val="C00000"/>
          <w:spacing w:val="1"/>
          <w:sz w:val="24"/>
          <w:szCs w:val="24"/>
        </w:rPr>
        <w:t xml:space="preserve"> </w:t>
      </w:r>
      <w:r w:rsidRPr="00E724C2">
        <w:rPr>
          <w:rFonts w:ascii="Times New Roman" w:hAnsi="Times New Roman" w:cs="Times New Roman"/>
          <w:b/>
          <w:i/>
          <w:color w:val="C00000"/>
          <w:sz w:val="24"/>
          <w:szCs w:val="24"/>
        </w:rPr>
        <w:t>документов</w:t>
      </w:r>
      <w:r w:rsidRPr="00E724C2">
        <w:rPr>
          <w:rFonts w:ascii="Times New Roman" w:hAnsi="Times New Roman" w:cs="Times New Roman"/>
          <w:b/>
          <w:i/>
          <w:color w:val="C00000"/>
          <w:spacing w:val="1"/>
          <w:sz w:val="24"/>
          <w:szCs w:val="24"/>
        </w:rPr>
        <w:t xml:space="preserve"> </w:t>
      </w:r>
      <w:r w:rsidRPr="00E724C2">
        <w:rPr>
          <w:rFonts w:ascii="Times New Roman" w:hAnsi="Times New Roman" w:cs="Times New Roman"/>
          <w:b/>
          <w:i/>
          <w:color w:val="C00000"/>
          <w:sz w:val="24"/>
          <w:szCs w:val="24"/>
        </w:rPr>
        <w:t>для</w:t>
      </w:r>
      <w:r w:rsidRPr="00E724C2">
        <w:rPr>
          <w:rFonts w:ascii="Times New Roman" w:hAnsi="Times New Roman" w:cs="Times New Roman"/>
          <w:b/>
          <w:i/>
          <w:color w:val="C00000"/>
          <w:spacing w:val="1"/>
          <w:sz w:val="24"/>
          <w:szCs w:val="24"/>
        </w:rPr>
        <w:t xml:space="preserve"> </w:t>
      </w:r>
      <w:r w:rsidRPr="00E724C2">
        <w:rPr>
          <w:rFonts w:ascii="Times New Roman" w:hAnsi="Times New Roman" w:cs="Times New Roman"/>
          <w:b/>
          <w:i/>
          <w:color w:val="C00000"/>
          <w:sz w:val="24"/>
          <w:szCs w:val="24"/>
        </w:rPr>
        <w:t>обучения</w:t>
      </w:r>
      <w:r w:rsidRPr="00E724C2">
        <w:rPr>
          <w:rFonts w:ascii="Times New Roman" w:hAnsi="Times New Roman" w:cs="Times New Roman"/>
          <w:b/>
          <w:i/>
          <w:color w:val="C00000"/>
          <w:spacing w:val="1"/>
          <w:sz w:val="24"/>
          <w:szCs w:val="24"/>
        </w:rPr>
        <w:t xml:space="preserve"> </w:t>
      </w:r>
      <w:r w:rsidRPr="00E724C2">
        <w:rPr>
          <w:rFonts w:ascii="Times New Roman" w:hAnsi="Times New Roman" w:cs="Times New Roman"/>
          <w:b/>
          <w:i/>
          <w:color w:val="C00000"/>
          <w:sz w:val="24"/>
          <w:szCs w:val="24"/>
        </w:rPr>
        <w:t>осуществляется с 01 июня 2021 г. по 31 августа 2021 г. (при наличии свободных мест</w:t>
      </w:r>
      <w:r w:rsidRPr="00E724C2">
        <w:rPr>
          <w:rFonts w:ascii="Times New Roman" w:hAnsi="Times New Roman" w:cs="Times New Roman"/>
          <w:b/>
          <w:i/>
          <w:color w:val="C00000"/>
          <w:spacing w:val="1"/>
          <w:sz w:val="24"/>
          <w:szCs w:val="24"/>
        </w:rPr>
        <w:t xml:space="preserve"> </w:t>
      </w:r>
      <w:r w:rsidRPr="00E724C2">
        <w:rPr>
          <w:rFonts w:ascii="Times New Roman" w:hAnsi="Times New Roman" w:cs="Times New Roman"/>
          <w:b/>
          <w:i/>
          <w:color w:val="C00000"/>
          <w:sz w:val="24"/>
          <w:szCs w:val="24"/>
        </w:rPr>
        <w:t>продлевается</w:t>
      </w:r>
      <w:r w:rsidRPr="00E724C2">
        <w:rPr>
          <w:rFonts w:ascii="Times New Roman" w:hAnsi="Times New Roman" w:cs="Times New Roman"/>
          <w:b/>
          <w:i/>
          <w:color w:val="C00000"/>
          <w:spacing w:val="-1"/>
          <w:sz w:val="24"/>
          <w:szCs w:val="24"/>
        </w:rPr>
        <w:t xml:space="preserve"> </w:t>
      </w:r>
      <w:r w:rsidRPr="00E724C2">
        <w:rPr>
          <w:rFonts w:ascii="Times New Roman" w:hAnsi="Times New Roman" w:cs="Times New Roman"/>
          <w:b/>
          <w:i/>
          <w:color w:val="C00000"/>
          <w:sz w:val="24"/>
          <w:szCs w:val="24"/>
        </w:rPr>
        <w:t>до</w:t>
      </w:r>
      <w:r w:rsidRPr="00E724C2">
        <w:rPr>
          <w:rFonts w:ascii="Times New Roman" w:hAnsi="Times New Roman" w:cs="Times New Roman"/>
          <w:b/>
          <w:i/>
          <w:color w:val="C00000"/>
          <w:spacing w:val="-1"/>
          <w:sz w:val="24"/>
          <w:szCs w:val="24"/>
        </w:rPr>
        <w:t xml:space="preserve"> </w:t>
      </w:r>
      <w:r w:rsidRPr="00E724C2">
        <w:rPr>
          <w:rFonts w:ascii="Times New Roman" w:hAnsi="Times New Roman" w:cs="Times New Roman"/>
          <w:b/>
          <w:i/>
          <w:color w:val="C00000"/>
          <w:sz w:val="24"/>
          <w:szCs w:val="24"/>
        </w:rPr>
        <w:t>25</w:t>
      </w:r>
      <w:r w:rsidRPr="00E724C2">
        <w:rPr>
          <w:rFonts w:ascii="Times New Roman" w:hAnsi="Times New Roman" w:cs="Times New Roman"/>
          <w:b/>
          <w:i/>
          <w:color w:val="C00000"/>
          <w:spacing w:val="-1"/>
          <w:sz w:val="24"/>
          <w:szCs w:val="24"/>
        </w:rPr>
        <w:t xml:space="preserve"> </w:t>
      </w:r>
      <w:r w:rsidRPr="00E724C2">
        <w:rPr>
          <w:rFonts w:ascii="Times New Roman" w:hAnsi="Times New Roman" w:cs="Times New Roman"/>
          <w:b/>
          <w:i/>
          <w:color w:val="C00000"/>
          <w:sz w:val="24"/>
          <w:szCs w:val="24"/>
        </w:rPr>
        <w:t>ноября</w:t>
      </w:r>
      <w:r w:rsidRPr="00E724C2">
        <w:rPr>
          <w:rFonts w:ascii="Times New Roman" w:hAnsi="Times New Roman" w:cs="Times New Roman"/>
          <w:b/>
          <w:i/>
          <w:color w:val="C00000"/>
          <w:spacing w:val="-1"/>
          <w:sz w:val="24"/>
          <w:szCs w:val="24"/>
        </w:rPr>
        <w:t xml:space="preserve"> </w:t>
      </w:r>
      <w:r w:rsidRPr="00E724C2">
        <w:rPr>
          <w:rFonts w:ascii="Times New Roman" w:hAnsi="Times New Roman" w:cs="Times New Roman"/>
          <w:b/>
          <w:i/>
          <w:color w:val="C00000"/>
          <w:sz w:val="24"/>
          <w:szCs w:val="24"/>
        </w:rPr>
        <w:t>2021</w:t>
      </w:r>
      <w:r w:rsidRPr="00E724C2">
        <w:rPr>
          <w:rFonts w:ascii="Times New Roman" w:hAnsi="Times New Roman" w:cs="Times New Roman"/>
          <w:b/>
          <w:i/>
          <w:color w:val="C00000"/>
          <w:spacing w:val="-1"/>
          <w:sz w:val="24"/>
          <w:szCs w:val="24"/>
        </w:rPr>
        <w:t xml:space="preserve"> </w:t>
      </w:r>
      <w:r w:rsidRPr="00E724C2">
        <w:rPr>
          <w:rFonts w:ascii="Times New Roman" w:hAnsi="Times New Roman" w:cs="Times New Roman"/>
          <w:b/>
          <w:i/>
          <w:color w:val="C00000"/>
          <w:sz w:val="24"/>
          <w:szCs w:val="24"/>
        </w:rPr>
        <w:t>года)</w:t>
      </w:r>
    </w:p>
    <w:p w:rsidR="0021534A" w:rsidRPr="00D175B2" w:rsidRDefault="0021534A" w:rsidP="00D175B2">
      <w:pPr>
        <w:spacing w:after="0" w:line="240" w:lineRule="auto"/>
        <w:ind w:left="360"/>
        <w:jc w:val="center"/>
        <w:rPr>
          <w:rFonts w:ascii="Times New Roman" w:hAnsi="Times New Roman" w:cs="Times New Roman"/>
          <w:sz w:val="32"/>
          <w:szCs w:val="32"/>
        </w:rPr>
      </w:pPr>
      <w:r w:rsidRPr="0021534A">
        <w:rPr>
          <w:noProof/>
          <w:lang w:eastAsia="ru-RU"/>
        </w:rPr>
        <w:drawing>
          <wp:inline distT="0" distB="0" distL="0" distR="0">
            <wp:extent cx="2286000" cy="1903074"/>
            <wp:effectExtent l="19050" t="0" r="0" b="0"/>
            <wp:docPr id="10" name="Рисунок 1" descr="Картинки по запросу буклет по специальности конструирование моделирование и технология швейных издели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артинки по запросу буклет по специальности конструирование моделирование и технология швейных изделий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0443" cy="1906773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E724C2" w:rsidRDefault="00E724C2" w:rsidP="001F5B19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2060"/>
          <w:sz w:val="28"/>
          <w:szCs w:val="28"/>
        </w:rPr>
      </w:pPr>
    </w:p>
    <w:p w:rsidR="00D175B2" w:rsidRDefault="001F5B19" w:rsidP="001F5B19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2060"/>
          <w:sz w:val="28"/>
          <w:szCs w:val="28"/>
        </w:rPr>
      </w:pPr>
      <w:r w:rsidRPr="001F5B19">
        <w:rPr>
          <w:rFonts w:ascii="Times New Roman" w:hAnsi="Times New Roman" w:cs="Times New Roman"/>
          <w:b/>
          <w:bCs/>
          <w:color w:val="002060"/>
          <w:sz w:val="28"/>
          <w:szCs w:val="28"/>
        </w:rPr>
        <w:t>19601 Швея (срок обучения 10 месяцев)</w:t>
      </w:r>
      <w:r>
        <w:rPr>
          <w:rFonts w:ascii="Times New Roman" w:hAnsi="Times New Roman" w:cs="Times New Roman"/>
          <w:b/>
          <w:bCs/>
          <w:color w:val="002060"/>
          <w:sz w:val="28"/>
          <w:szCs w:val="28"/>
        </w:rPr>
        <w:t xml:space="preserve"> – 12 мест</w:t>
      </w:r>
    </w:p>
    <w:p w:rsidR="00E724C2" w:rsidRDefault="00E724C2" w:rsidP="001F5B19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2060"/>
          <w:sz w:val="28"/>
          <w:szCs w:val="28"/>
        </w:rPr>
      </w:pPr>
    </w:p>
    <w:p w:rsidR="001F5B19" w:rsidRPr="00E724C2" w:rsidRDefault="001F5B19" w:rsidP="00E724C2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color w:val="C00000"/>
          <w:sz w:val="28"/>
          <w:szCs w:val="28"/>
        </w:rPr>
      </w:pPr>
      <w:r w:rsidRPr="00E724C2">
        <w:rPr>
          <w:rFonts w:ascii="Times New Roman" w:hAnsi="Times New Roman" w:cs="Times New Roman"/>
          <w:b/>
          <w:bCs/>
          <w:i/>
          <w:color w:val="C00000"/>
          <w:sz w:val="28"/>
          <w:szCs w:val="28"/>
        </w:rPr>
        <w:t xml:space="preserve">Для поступления необходимо </w:t>
      </w:r>
      <w:proofErr w:type="gramStart"/>
      <w:r w:rsidRPr="00E724C2">
        <w:rPr>
          <w:rFonts w:ascii="Times New Roman" w:hAnsi="Times New Roman" w:cs="Times New Roman"/>
          <w:b/>
          <w:bCs/>
          <w:i/>
          <w:color w:val="C00000"/>
          <w:sz w:val="28"/>
          <w:szCs w:val="28"/>
        </w:rPr>
        <w:t>предоставить следующие документы</w:t>
      </w:r>
      <w:proofErr w:type="gramEnd"/>
      <w:r w:rsidRPr="00E724C2">
        <w:rPr>
          <w:rFonts w:ascii="Times New Roman" w:hAnsi="Times New Roman" w:cs="Times New Roman"/>
          <w:b/>
          <w:bCs/>
          <w:i/>
          <w:color w:val="C00000"/>
          <w:sz w:val="28"/>
          <w:szCs w:val="28"/>
        </w:rPr>
        <w:t>:</w:t>
      </w:r>
    </w:p>
    <w:p w:rsidR="001F5B19" w:rsidRPr="00E724C2" w:rsidRDefault="001F5B19" w:rsidP="00E724C2">
      <w:pPr>
        <w:pStyle w:val="a5"/>
        <w:widowControl w:val="0"/>
        <w:numPr>
          <w:ilvl w:val="0"/>
          <w:numId w:val="3"/>
        </w:numPr>
        <w:tabs>
          <w:tab w:val="left" w:pos="1153"/>
        </w:tabs>
        <w:autoSpaceDE w:val="0"/>
        <w:autoSpaceDN w:val="0"/>
        <w:spacing w:after="0" w:line="240" w:lineRule="auto"/>
        <w:ind w:right="127" w:firstLine="427"/>
        <w:contextualSpacing w:val="0"/>
        <w:rPr>
          <w:rFonts w:ascii="Times New Roman" w:hAnsi="Times New Roman" w:cs="Times New Roman"/>
          <w:b/>
          <w:i/>
          <w:color w:val="C00000"/>
          <w:sz w:val="24"/>
          <w:szCs w:val="24"/>
        </w:rPr>
      </w:pPr>
      <w:r w:rsidRPr="00E724C2">
        <w:rPr>
          <w:rFonts w:ascii="Times New Roman" w:hAnsi="Times New Roman" w:cs="Times New Roman"/>
          <w:b/>
          <w:i/>
          <w:color w:val="C00000"/>
          <w:sz w:val="24"/>
          <w:szCs w:val="24"/>
        </w:rPr>
        <w:t>документы,</w:t>
      </w:r>
      <w:r w:rsidRPr="00E724C2">
        <w:rPr>
          <w:rFonts w:ascii="Times New Roman" w:hAnsi="Times New Roman" w:cs="Times New Roman"/>
          <w:b/>
          <w:i/>
          <w:color w:val="C00000"/>
          <w:spacing w:val="1"/>
          <w:sz w:val="24"/>
          <w:szCs w:val="24"/>
        </w:rPr>
        <w:t xml:space="preserve"> </w:t>
      </w:r>
      <w:r w:rsidRPr="00E724C2">
        <w:rPr>
          <w:rFonts w:ascii="Times New Roman" w:hAnsi="Times New Roman" w:cs="Times New Roman"/>
          <w:b/>
          <w:i/>
          <w:color w:val="C00000"/>
          <w:sz w:val="24"/>
          <w:szCs w:val="24"/>
        </w:rPr>
        <w:t>удостоверяющие</w:t>
      </w:r>
      <w:r w:rsidRPr="00E724C2">
        <w:rPr>
          <w:rFonts w:ascii="Times New Roman" w:hAnsi="Times New Roman" w:cs="Times New Roman"/>
          <w:b/>
          <w:i/>
          <w:color w:val="C00000"/>
          <w:spacing w:val="1"/>
          <w:sz w:val="24"/>
          <w:szCs w:val="24"/>
        </w:rPr>
        <w:t xml:space="preserve"> </w:t>
      </w:r>
      <w:r w:rsidRPr="00E724C2">
        <w:rPr>
          <w:rFonts w:ascii="Times New Roman" w:hAnsi="Times New Roman" w:cs="Times New Roman"/>
          <w:b/>
          <w:i/>
          <w:color w:val="C00000"/>
          <w:sz w:val="24"/>
          <w:szCs w:val="24"/>
        </w:rPr>
        <w:t>личность</w:t>
      </w:r>
      <w:r w:rsidRPr="00E724C2">
        <w:rPr>
          <w:rFonts w:ascii="Times New Roman" w:hAnsi="Times New Roman" w:cs="Times New Roman"/>
          <w:b/>
          <w:i/>
          <w:color w:val="C00000"/>
          <w:spacing w:val="1"/>
          <w:sz w:val="24"/>
          <w:szCs w:val="24"/>
        </w:rPr>
        <w:t xml:space="preserve"> </w:t>
      </w:r>
      <w:r w:rsidRPr="00E724C2">
        <w:rPr>
          <w:rFonts w:ascii="Times New Roman" w:hAnsi="Times New Roman" w:cs="Times New Roman"/>
          <w:b/>
          <w:i/>
          <w:color w:val="C00000"/>
          <w:sz w:val="24"/>
          <w:szCs w:val="24"/>
        </w:rPr>
        <w:t>и</w:t>
      </w:r>
      <w:r w:rsidRPr="00E724C2">
        <w:rPr>
          <w:rFonts w:ascii="Times New Roman" w:hAnsi="Times New Roman" w:cs="Times New Roman"/>
          <w:b/>
          <w:i/>
          <w:color w:val="C00000"/>
          <w:spacing w:val="1"/>
          <w:sz w:val="24"/>
          <w:szCs w:val="24"/>
        </w:rPr>
        <w:t xml:space="preserve"> </w:t>
      </w:r>
      <w:r w:rsidRPr="00E724C2">
        <w:rPr>
          <w:rFonts w:ascii="Times New Roman" w:hAnsi="Times New Roman" w:cs="Times New Roman"/>
          <w:b/>
          <w:i/>
          <w:color w:val="C00000"/>
          <w:sz w:val="24"/>
          <w:szCs w:val="24"/>
        </w:rPr>
        <w:t>гражданство</w:t>
      </w:r>
      <w:r w:rsidRPr="00E724C2">
        <w:rPr>
          <w:rFonts w:ascii="Times New Roman" w:hAnsi="Times New Roman" w:cs="Times New Roman"/>
          <w:b/>
          <w:i/>
          <w:color w:val="C00000"/>
          <w:spacing w:val="1"/>
          <w:sz w:val="24"/>
          <w:szCs w:val="24"/>
        </w:rPr>
        <w:t xml:space="preserve"> </w:t>
      </w:r>
      <w:r w:rsidRPr="00E724C2">
        <w:rPr>
          <w:rFonts w:ascii="Times New Roman" w:hAnsi="Times New Roman" w:cs="Times New Roman"/>
          <w:b/>
          <w:i/>
          <w:color w:val="C00000"/>
          <w:sz w:val="24"/>
          <w:szCs w:val="24"/>
        </w:rPr>
        <w:t>(оригинал</w:t>
      </w:r>
      <w:r w:rsidRPr="00E724C2">
        <w:rPr>
          <w:rFonts w:ascii="Times New Roman" w:hAnsi="Times New Roman" w:cs="Times New Roman"/>
          <w:b/>
          <w:i/>
          <w:color w:val="C00000"/>
          <w:spacing w:val="1"/>
          <w:sz w:val="24"/>
          <w:szCs w:val="24"/>
        </w:rPr>
        <w:t xml:space="preserve"> </w:t>
      </w:r>
      <w:r w:rsidRPr="00E724C2">
        <w:rPr>
          <w:rFonts w:ascii="Times New Roman" w:hAnsi="Times New Roman" w:cs="Times New Roman"/>
          <w:b/>
          <w:i/>
          <w:color w:val="C00000"/>
          <w:sz w:val="24"/>
          <w:szCs w:val="24"/>
        </w:rPr>
        <w:t>и</w:t>
      </w:r>
      <w:r w:rsidRPr="00E724C2">
        <w:rPr>
          <w:rFonts w:ascii="Times New Roman" w:hAnsi="Times New Roman" w:cs="Times New Roman"/>
          <w:b/>
          <w:i/>
          <w:color w:val="C00000"/>
          <w:spacing w:val="1"/>
          <w:sz w:val="24"/>
          <w:szCs w:val="24"/>
        </w:rPr>
        <w:t xml:space="preserve"> </w:t>
      </w:r>
      <w:r w:rsidRPr="00E724C2">
        <w:rPr>
          <w:rFonts w:ascii="Times New Roman" w:hAnsi="Times New Roman" w:cs="Times New Roman"/>
          <w:b/>
          <w:i/>
          <w:color w:val="C00000"/>
          <w:sz w:val="24"/>
          <w:szCs w:val="24"/>
        </w:rPr>
        <w:t>ксерокопию);</w:t>
      </w:r>
    </w:p>
    <w:p w:rsidR="001F5B19" w:rsidRPr="00E724C2" w:rsidRDefault="001F5B19" w:rsidP="00E724C2">
      <w:pPr>
        <w:pStyle w:val="a5"/>
        <w:widowControl w:val="0"/>
        <w:numPr>
          <w:ilvl w:val="0"/>
          <w:numId w:val="3"/>
        </w:numPr>
        <w:tabs>
          <w:tab w:val="left" w:pos="1153"/>
        </w:tabs>
        <w:autoSpaceDE w:val="0"/>
        <w:autoSpaceDN w:val="0"/>
        <w:spacing w:after="0" w:line="318" w:lineRule="exact"/>
        <w:ind w:left="1152" w:hanging="426"/>
        <w:contextualSpacing w:val="0"/>
        <w:rPr>
          <w:rFonts w:ascii="Times New Roman" w:hAnsi="Times New Roman" w:cs="Times New Roman"/>
          <w:b/>
          <w:i/>
          <w:color w:val="C00000"/>
          <w:sz w:val="24"/>
          <w:szCs w:val="24"/>
        </w:rPr>
      </w:pPr>
      <w:r w:rsidRPr="00E724C2">
        <w:rPr>
          <w:rFonts w:ascii="Times New Roman" w:hAnsi="Times New Roman" w:cs="Times New Roman"/>
          <w:b/>
          <w:i/>
          <w:color w:val="C00000"/>
          <w:sz w:val="24"/>
          <w:szCs w:val="24"/>
        </w:rPr>
        <w:t>свидетельство</w:t>
      </w:r>
      <w:r w:rsidRPr="00E724C2">
        <w:rPr>
          <w:rFonts w:ascii="Times New Roman" w:hAnsi="Times New Roman" w:cs="Times New Roman"/>
          <w:b/>
          <w:i/>
          <w:color w:val="C00000"/>
          <w:spacing w:val="-4"/>
          <w:sz w:val="24"/>
          <w:szCs w:val="24"/>
        </w:rPr>
        <w:t xml:space="preserve"> </w:t>
      </w:r>
      <w:r w:rsidRPr="00E724C2">
        <w:rPr>
          <w:rFonts w:ascii="Times New Roman" w:hAnsi="Times New Roman" w:cs="Times New Roman"/>
          <w:b/>
          <w:i/>
          <w:color w:val="C00000"/>
          <w:sz w:val="24"/>
          <w:szCs w:val="24"/>
        </w:rPr>
        <w:t>об</w:t>
      </w:r>
      <w:r w:rsidRPr="00E724C2">
        <w:rPr>
          <w:rFonts w:ascii="Times New Roman" w:hAnsi="Times New Roman" w:cs="Times New Roman"/>
          <w:b/>
          <w:i/>
          <w:color w:val="C00000"/>
          <w:spacing w:val="-2"/>
          <w:sz w:val="24"/>
          <w:szCs w:val="24"/>
        </w:rPr>
        <w:t xml:space="preserve"> </w:t>
      </w:r>
      <w:r w:rsidRPr="00E724C2">
        <w:rPr>
          <w:rFonts w:ascii="Times New Roman" w:hAnsi="Times New Roman" w:cs="Times New Roman"/>
          <w:b/>
          <w:i/>
          <w:color w:val="C00000"/>
          <w:sz w:val="24"/>
          <w:szCs w:val="24"/>
        </w:rPr>
        <w:t>обучении</w:t>
      </w:r>
      <w:r w:rsidRPr="00E724C2">
        <w:rPr>
          <w:rFonts w:ascii="Times New Roman" w:hAnsi="Times New Roman" w:cs="Times New Roman"/>
          <w:b/>
          <w:i/>
          <w:color w:val="C00000"/>
          <w:spacing w:val="-4"/>
          <w:sz w:val="24"/>
          <w:szCs w:val="24"/>
        </w:rPr>
        <w:t xml:space="preserve"> </w:t>
      </w:r>
      <w:r w:rsidRPr="00E724C2">
        <w:rPr>
          <w:rFonts w:ascii="Times New Roman" w:hAnsi="Times New Roman" w:cs="Times New Roman"/>
          <w:b/>
          <w:i/>
          <w:color w:val="C00000"/>
          <w:sz w:val="24"/>
          <w:szCs w:val="24"/>
        </w:rPr>
        <w:t>(оригинал</w:t>
      </w:r>
      <w:r w:rsidRPr="00E724C2">
        <w:rPr>
          <w:rFonts w:ascii="Times New Roman" w:hAnsi="Times New Roman" w:cs="Times New Roman"/>
          <w:b/>
          <w:i/>
          <w:color w:val="C00000"/>
          <w:spacing w:val="-3"/>
          <w:sz w:val="24"/>
          <w:szCs w:val="24"/>
        </w:rPr>
        <w:t xml:space="preserve"> </w:t>
      </w:r>
      <w:r w:rsidRPr="00E724C2">
        <w:rPr>
          <w:rFonts w:ascii="Times New Roman" w:hAnsi="Times New Roman" w:cs="Times New Roman"/>
          <w:b/>
          <w:i/>
          <w:color w:val="C00000"/>
          <w:sz w:val="24"/>
          <w:szCs w:val="24"/>
        </w:rPr>
        <w:t>и</w:t>
      </w:r>
      <w:r w:rsidRPr="00E724C2">
        <w:rPr>
          <w:rFonts w:ascii="Times New Roman" w:hAnsi="Times New Roman" w:cs="Times New Roman"/>
          <w:b/>
          <w:i/>
          <w:color w:val="C00000"/>
          <w:spacing w:val="-3"/>
          <w:sz w:val="24"/>
          <w:szCs w:val="24"/>
        </w:rPr>
        <w:t xml:space="preserve"> </w:t>
      </w:r>
      <w:r w:rsidRPr="00E724C2">
        <w:rPr>
          <w:rFonts w:ascii="Times New Roman" w:hAnsi="Times New Roman" w:cs="Times New Roman"/>
          <w:b/>
          <w:i/>
          <w:color w:val="C00000"/>
          <w:sz w:val="24"/>
          <w:szCs w:val="24"/>
        </w:rPr>
        <w:t>ксерокопию);</w:t>
      </w:r>
    </w:p>
    <w:p w:rsidR="001F5B19" w:rsidRPr="00E724C2" w:rsidRDefault="001F5B19" w:rsidP="00E724C2">
      <w:pPr>
        <w:pStyle w:val="a5"/>
        <w:widowControl w:val="0"/>
        <w:numPr>
          <w:ilvl w:val="0"/>
          <w:numId w:val="3"/>
        </w:numPr>
        <w:tabs>
          <w:tab w:val="left" w:pos="1153"/>
        </w:tabs>
        <w:autoSpaceDE w:val="0"/>
        <w:autoSpaceDN w:val="0"/>
        <w:spacing w:before="1" w:after="0" w:line="317" w:lineRule="exact"/>
        <w:ind w:left="1152" w:hanging="426"/>
        <w:contextualSpacing w:val="0"/>
        <w:rPr>
          <w:rFonts w:ascii="Times New Roman" w:hAnsi="Times New Roman" w:cs="Times New Roman"/>
          <w:b/>
          <w:i/>
          <w:color w:val="C00000"/>
          <w:sz w:val="24"/>
          <w:szCs w:val="24"/>
        </w:rPr>
      </w:pPr>
      <w:r w:rsidRPr="00E724C2">
        <w:rPr>
          <w:rFonts w:ascii="Times New Roman" w:hAnsi="Times New Roman" w:cs="Times New Roman"/>
          <w:b/>
          <w:i/>
          <w:color w:val="C00000"/>
          <w:sz w:val="24"/>
          <w:szCs w:val="24"/>
        </w:rPr>
        <w:t>4</w:t>
      </w:r>
      <w:r w:rsidRPr="00E724C2">
        <w:rPr>
          <w:rFonts w:ascii="Times New Roman" w:hAnsi="Times New Roman" w:cs="Times New Roman"/>
          <w:b/>
          <w:i/>
          <w:color w:val="C00000"/>
          <w:spacing w:val="-5"/>
          <w:sz w:val="24"/>
          <w:szCs w:val="24"/>
        </w:rPr>
        <w:t xml:space="preserve"> </w:t>
      </w:r>
      <w:r w:rsidRPr="00E724C2">
        <w:rPr>
          <w:rFonts w:ascii="Times New Roman" w:hAnsi="Times New Roman" w:cs="Times New Roman"/>
          <w:b/>
          <w:i/>
          <w:color w:val="C00000"/>
          <w:sz w:val="24"/>
          <w:szCs w:val="24"/>
        </w:rPr>
        <w:t>фотографии.</w:t>
      </w:r>
    </w:p>
    <w:p w:rsidR="001F5B19" w:rsidRPr="00E724C2" w:rsidRDefault="001F5B19" w:rsidP="00E724C2">
      <w:pPr>
        <w:pStyle w:val="a5"/>
        <w:widowControl w:val="0"/>
        <w:numPr>
          <w:ilvl w:val="0"/>
          <w:numId w:val="3"/>
        </w:numPr>
        <w:tabs>
          <w:tab w:val="left" w:pos="1009"/>
        </w:tabs>
        <w:autoSpaceDE w:val="0"/>
        <w:autoSpaceDN w:val="0"/>
        <w:spacing w:before="3" w:after="0" w:line="237" w:lineRule="auto"/>
        <w:ind w:right="117" w:firstLine="427"/>
        <w:contextualSpacing w:val="0"/>
        <w:rPr>
          <w:rFonts w:ascii="Times New Roman" w:hAnsi="Times New Roman" w:cs="Times New Roman"/>
          <w:b/>
          <w:i/>
          <w:color w:val="C00000"/>
          <w:sz w:val="24"/>
          <w:szCs w:val="24"/>
        </w:rPr>
      </w:pPr>
      <w:r w:rsidRPr="00E724C2">
        <w:rPr>
          <w:rFonts w:ascii="Times New Roman" w:hAnsi="Times New Roman" w:cs="Times New Roman"/>
          <w:b/>
          <w:i/>
          <w:color w:val="C00000"/>
          <w:sz w:val="24"/>
          <w:szCs w:val="24"/>
        </w:rPr>
        <w:t>действующее</w:t>
      </w:r>
      <w:r w:rsidRPr="00E724C2">
        <w:rPr>
          <w:rFonts w:ascii="Times New Roman" w:hAnsi="Times New Roman" w:cs="Times New Roman"/>
          <w:b/>
          <w:i/>
          <w:color w:val="C00000"/>
          <w:spacing w:val="1"/>
          <w:sz w:val="24"/>
          <w:szCs w:val="24"/>
        </w:rPr>
        <w:t xml:space="preserve"> </w:t>
      </w:r>
      <w:r w:rsidRPr="00E724C2">
        <w:rPr>
          <w:rFonts w:ascii="Times New Roman" w:hAnsi="Times New Roman" w:cs="Times New Roman"/>
          <w:b/>
          <w:i/>
          <w:color w:val="C00000"/>
          <w:sz w:val="24"/>
          <w:szCs w:val="24"/>
        </w:rPr>
        <w:t>заключение</w:t>
      </w:r>
      <w:r w:rsidRPr="00E724C2">
        <w:rPr>
          <w:rFonts w:ascii="Times New Roman" w:hAnsi="Times New Roman" w:cs="Times New Roman"/>
          <w:b/>
          <w:i/>
          <w:color w:val="C00000"/>
          <w:spacing w:val="1"/>
          <w:sz w:val="24"/>
          <w:szCs w:val="24"/>
        </w:rPr>
        <w:t xml:space="preserve"> </w:t>
      </w:r>
      <w:proofErr w:type="spellStart"/>
      <w:r w:rsidRPr="00E724C2">
        <w:rPr>
          <w:rFonts w:ascii="Times New Roman" w:hAnsi="Times New Roman" w:cs="Times New Roman"/>
          <w:b/>
          <w:i/>
          <w:color w:val="C00000"/>
          <w:sz w:val="24"/>
          <w:szCs w:val="24"/>
        </w:rPr>
        <w:t>психолого-медико-педагогической</w:t>
      </w:r>
      <w:proofErr w:type="spellEnd"/>
      <w:r w:rsidRPr="00E724C2">
        <w:rPr>
          <w:rFonts w:ascii="Times New Roman" w:hAnsi="Times New Roman" w:cs="Times New Roman"/>
          <w:b/>
          <w:i/>
          <w:color w:val="C00000"/>
          <w:spacing w:val="1"/>
          <w:sz w:val="24"/>
          <w:szCs w:val="24"/>
        </w:rPr>
        <w:t xml:space="preserve"> </w:t>
      </w:r>
      <w:r w:rsidRPr="00E724C2">
        <w:rPr>
          <w:rFonts w:ascii="Times New Roman" w:hAnsi="Times New Roman" w:cs="Times New Roman"/>
          <w:b/>
          <w:i/>
          <w:color w:val="C00000"/>
          <w:sz w:val="24"/>
          <w:szCs w:val="24"/>
        </w:rPr>
        <w:t>комиссии</w:t>
      </w:r>
      <w:r w:rsidRPr="00E724C2">
        <w:rPr>
          <w:rFonts w:ascii="Times New Roman" w:hAnsi="Times New Roman" w:cs="Times New Roman"/>
          <w:b/>
          <w:i/>
          <w:color w:val="C00000"/>
          <w:spacing w:val="1"/>
          <w:sz w:val="24"/>
          <w:szCs w:val="24"/>
        </w:rPr>
        <w:t xml:space="preserve"> </w:t>
      </w:r>
      <w:r w:rsidRPr="00E724C2">
        <w:rPr>
          <w:rFonts w:ascii="Times New Roman" w:hAnsi="Times New Roman" w:cs="Times New Roman"/>
          <w:b/>
          <w:i/>
          <w:color w:val="C00000"/>
          <w:sz w:val="24"/>
          <w:szCs w:val="24"/>
        </w:rPr>
        <w:t>на</w:t>
      </w:r>
      <w:r w:rsidRPr="00E724C2">
        <w:rPr>
          <w:rFonts w:ascii="Times New Roman" w:hAnsi="Times New Roman" w:cs="Times New Roman"/>
          <w:b/>
          <w:i/>
          <w:color w:val="C00000"/>
          <w:spacing w:val="1"/>
          <w:sz w:val="24"/>
          <w:szCs w:val="24"/>
        </w:rPr>
        <w:t xml:space="preserve"> </w:t>
      </w:r>
      <w:r w:rsidRPr="00E724C2">
        <w:rPr>
          <w:rFonts w:ascii="Times New Roman" w:hAnsi="Times New Roman" w:cs="Times New Roman"/>
          <w:b/>
          <w:i/>
          <w:color w:val="C00000"/>
          <w:sz w:val="24"/>
          <w:szCs w:val="24"/>
        </w:rPr>
        <w:t>дату</w:t>
      </w:r>
      <w:r w:rsidRPr="00E724C2">
        <w:rPr>
          <w:rFonts w:ascii="Times New Roman" w:hAnsi="Times New Roman" w:cs="Times New Roman"/>
          <w:b/>
          <w:i/>
          <w:color w:val="C00000"/>
          <w:spacing w:val="1"/>
          <w:sz w:val="24"/>
          <w:szCs w:val="24"/>
        </w:rPr>
        <w:t xml:space="preserve"> </w:t>
      </w:r>
      <w:r w:rsidRPr="00E724C2">
        <w:rPr>
          <w:rFonts w:ascii="Times New Roman" w:hAnsi="Times New Roman" w:cs="Times New Roman"/>
          <w:b/>
          <w:i/>
          <w:color w:val="C00000"/>
          <w:sz w:val="24"/>
          <w:szCs w:val="24"/>
        </w:rPr>
        <w:t>зачисления;</w:t>
      </w:r>
    </w:p>
    <w:p w:rsidR="001F5B19" w:rsidRPr="00E724C2" w:rsidRDefault="001F5B19" w:rsidP="00E724C2">
      <w:pPr>
        <w:pStyle w:val="a5"/>
        <w:widowControl w:val="0"/>
        <w:numPr>
          <w:ilvl w:val="0"/>
          <w:numId w:val="3"/>
        </w:numPr>
        <w:tabs>
          <w:tab w:val="left" w:pos="1009"/>
        </w:tabs>
        <w:autoSpaceDE w:val="0"/>
        <w:autoSpaceDN w:val="0"/>
        <w:spacing w:before="5" w:after="0" w:line="237" w:lineRule="auto"/>
        <w:ind w:right="130" w:firstLine="427"/>
        <w:contextualSpacing w:val="0"/>
        <w:rPr>
          <w:rFonts w:ascii="Times New Roman" w:hAnsi="Times New Roman" w:cs="Times New Roman"/>
          <w:b/>
          <w:i/>
          <w:color w:val="C00000"/>
          <w:sz w:val="24"/>
          <w:szCs w:val="24"/>
        </w:rPr>
      </w:pPr>
      <w:r w:rsidRPr="00E724C2">
        <w:rPr>
          <w:rFonts w:ascii="Times New Roman" w:hAnsi="Times New Roman" w:cs="Times New Roman"/>
          <w:b/>
          <w:i/>
          <w:color w:val="C00000"/>
          <w:sz w:val="24"/>
          <w:szCs w:val="24"/>
        </w:rPr>
        <w:t>справку об</w:t>
      </w:r>
      <w:r w:rsidRPr="00E724C2">
        <w:rPr>
          <w:rFonts w:ascii="Times New Roman" w:hAnsi="Times New Roman" w:cs="Times New Roman"/>
          <w:b/>
          <w:i/>
          <w:color w:val="C00000"/>
          <w:spacing w:val="1"/>
          <w:sz w:val="24"/>
          <w:szCs w:val="24"/>
        </w:rPr>
        <w:t xml:space="preserve"> </w:t>
      </w:r>
      <w:r w:rsidRPr="00E724C2">
        <w:rPr>
          <w:rFonts w:ascii="Times New Roman" w:hAnsi="Times New Roman" w:cs="Times New Roman"/>
          <w:b/>
          <w:i/>
          <w:color w:val="C00000"/>
          <w:sz w:val="24"/>
          <w:szCs w:val="24"/>
        </w:rPr>
        <w:t>установлении инвалидности, выданную федеральным учреждением</w:t>
      </w:r>
      <w:r w:rsidRPr="00E724C2">
        <w:rPr>
          <w:rFonts w:ascii="Times New Roman" w:hAnsi="Times New Roman" w:cs="Times New Roman"/>
          <w:b/>
          <w:i/>
          <w:color w:val="C00000"/>
          <w:spacing w:val="1"/>
          <w:sz w:val="24"/>
          <w:szCs w:val="24"/>
        </w:rPr>
        <w:t xml:space="preserve"> </w:t>
      </w:r>
      <w:r w:rsidRPr="00E724C2">
        <w:rPr>
          <w:rFonts w:ascii="Times New Roman" w:hAnsi="Times New Roman" w:cs="Times New Roman"/>
          <w:b/>
          <w:i/>
          <w:color w:val="C00000"/>
          <w:sz w:val="24"/>
          <w:szCs w:val="24"/>
        </w:rPr>
        <w:t>медико-социальной</w:t>
      </w:r>
      <w:r w:rsidRPr="00E724C2">
        <w:rPr>
          <w:rFonts w:ascii="Times New Roman" w:hAnsi="Times New Roman" w:cs="Times New Roman"/>
          <w:b/>
          <w:i/>
          <w:color w:val="C00000"/>
          <w:spacing w:val="-2"/>
          <w:sz w:val="24"/>
          <w:szCs w:val="24"/>
        </w:rPr>
        <w:t xml:space="preserve"> </w:t>
      </w:r>
      <w:r w:rsidRPr="00E724C2">
        <w:rPr>
          <w:rFonts w:ascii="Times New Roman" w:hAnsi="Times New Roman" w:cs="Times New Roman"/>
          <w:b/>
          <w:i/>
          <w:color w:val="C00000"/>
          <w:sz w:val="24"/>
          <w:szCs w:val="24"/>
        </w:rPr>
        <w:t>экспертизы;</w:t>
      </w:r>
    </w:p>
    <w:p w:rsidR="001F5B19" w:rsidRPr="00E724C2" w:rsidRDefault="001F5B19" w:rsidP="00E724C2">
      <w:pPr>
        <w:pStyle w:val="a5"/>
        <w:widowControl w:val="0"/>
        <w:numPr>
          <w:ilvl w:val="0"/>
          <w:numId w:val="3"/>
        </w:numPr>
        <w:tabs>
          <w:tab w:val="left" w:pos="1009"/>
        </w:tabs>
        <w:autoSpaceDE w:val="0"/>
        <w:autoSpaceDN w:val="0"/>
        <w:spacing w:before="3" w:after="0" w:line="317" w:lineRule="exact"/>
        <w:ind w:left="1008" w:hanging="282"/>
        <w:contextualSpacing w:val="0"/>
        <w:rPr>
          <w:rFonts w:ascii="Times New Roman" w:hAnsi="Times New Roman" w:cs="Times New Roman"/>
          <w:b/>
          <w:i/>
          <w:color w:val="C00000"/>
          <w:sz w:val="24"/>
          <w:szCs w:val="24"/>
        </w:rPr>
      </w:pPr>
      <w:r w:rsidRPr="00E724C2">
        <w:rPr>
          <w:rFonts w:ascii="Times New Roman" w:hAnsi="Times New Roman" w:cs="Times New Roman"/>
          <w:b/>
          <w:i/>
          <w:color w:val="C00000"/>
          <w:sz w:val="24"/>
          <w:szCs w:val="24"/>
        </w:rPr>
        <w:t>справку</w:t>
      </w:r>
      <w:r w:rsidRPr="00E724C2">
        <w:rPr>
          <w:rFonts w:ascii="Times New Roman" w:hAnsi="Times New Roman" w:cs="Times New Roman"/>
          <w:b/>
          <w:i/>
          <w:color w:val="C00000"/>
          <w:spacing w:val="-5"/>
          <w:sz w:val="24"/>
          <w:szCs w:val="24"/>
        </w:rPr>
        <w:t xml:space="preserve"> </w:t>
      </w:r>
      <w:r w:rsidR="00E724C2">
        <w:rPr>
          <w:rFonts w:ascii="Times New Roman" w:hAnsi="Times New Roman" w:cs="Times New Roman"/>
          <w:b/>
          <w:i/>
          <w:color w:val="C00000"/>
          <w:sz w:val="24"/>
          <w:szCs w:val="24"/>
        </w:rPr>
        <w:t>ф.-086у</w:t>
      </w:r>
    </w:p>
    <w:p w:rsidR="001F5B19" w:rsidRDefault="001F5B19" w:rsidP="00E724C2">
      <w:pPr>
        <w:spacing w:after="0" w:line="240" w:lineRule="auto"/>
        <w:rPr>
          <w:rFonts w:ascii="Times New Roman" w:hAnsi="Times New Roman" w:cs="Times New Roman"/>
          <w:b/>
          <w:bCs/>
          <w:color w:val="002060"/>
          <w:sz w:val="28"/>
          <w:szCs w:val="28"/>
        </w:rPr>
      </w:pPr>
    </w:p>
    <w:p w:rsidR="00D175B2" w:rsidRPr="005A74CE" w:rsidRDefault="00D175B2" w:rsidP="00F21D8F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C00000"/>
          <w:sz w:val="28"/>
          <w:szCs w:val="28"/>
        </w:rPr>
      </w:pPr>
      <w:r w:rsidRPr="005A74CE">
        <w:rPr>
          <w:rFonts w:ascii="Times New Roman" w:hAnsi="Times New Roman" w:cs="Times New Roman"/>
          <w:b/>
          <w:i/>
          <w:color w:val="C00000"/>
          <w:sz w:val="28"/>
          <w:szCs w:val="28"/>
        </w:rPr>
        <w:t xml:space="preserve">Адрес:  </w:t>
      </w:r>
      <w:proofErr w:type="gramStart"/>
      <w:r w:rsidR="00AE67A2">
        <w:rPr>
          <w:rFonts w:ascii="Times New Roman" w:hAnsi="Times New Roman" w:cs="Times New Roman"/>
          <w:b/>
          <w:i/>
          <w:color w:val="C00000"/>
          <w:sz w:val="28"/>
          <w:szCs w:val="28"/>
        </w:rPr>
        <w:t>г</w:t>
      </w:r>
      <w:proofErr w:type="gramEnd"/>
      <w:r w:rsidR="00AE67A2">
        <w:rPr>
          <w:rFonts w:ascii="Times New Roman" w:hAnsi="Times New Roman" w:cs="Times New Roman"/>
          <w:b/>
          <w:i/>
          <w:color w:val="C00000"/>
          <w:sz w:val="28"/>
          <w:szCs w:val="28"/>
        </w:rPr>
        <w:t>. Череповец, пр. Победы, д. 18</w:t>
      </w:r>
    </w:p>
    <w:p w:rsidR="00D175B2" w:rsidRPr="005A74CE" w:rsidRDefault="00D175B2" w:rsidP="00F21D8F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C00000"/>
          <w:sz w:val="28"/>
          <w:szCs w:val="28"/>
        </w:rPr>
      </w:pPr>
      <w:r w:rsidRPr="005A74CE">
        <w:rPr>
          <w:rFonts w:ascii="Times New Roman" w:hAnsi="Times New Roman" w:cs="Times New Roman"/>
          <w:b/>
          <w:i/>
          <w:color w:val="C00000"/>
          <w:sz w:val="28"/>
          <w:szCs w:val="28"/>
        </w:rPr>
        <w:t>тел./факс (8202) 55-61-42,</w:t>
      </w:r>
    </w:p>
    <w:p w:rsidR="00D175B2" w:rsidRPr="005A74CE" w:rsidRDefault="00D175B2" w:rsidP="00F21D8F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C00000"/>
          <w:sz w:val="28"/>
          <w:szCs w:val="28"/>
        </w:rPr>
      </w:pPr>
      <w:r w:rsidRPr="005A74CE">
        <w:rPr>
          <w:rFonts w:ascii="Times New Roman" w:hAnsi="Times New Roman" w:cs="Times New Roman"/>
          <w:b/>
          <w:i/>
          <w:color w:val="C00000"/>
          <w:sz w:val="28"/>
          <w:szCs w:val="28"/>
        </w:rPr>
        <w:t>Сайт: p11506.edu35.ru,</w:t>
      </w:r>
    </w:p>
    <w:p w:rsidR="00D175B2" w:rsidRPr="005A74CE" w:rsidRDefault="00D175B2" w:rsidP="00F21D8F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C00000"/>
          <w:sz w:val="28"/>
          <w:szCs w:val="28"/>
          <w:lang w:val="en-US"/>
        </w:rPr>
      </w:pPr>
      <w:proofErr w:type="gramStart"/>
      <w:r w:rsidRPr="005A74CE">
        <w:rPr>
          <w:rFonts w:ascii="Times New Roman" w:hAnsi="Times New Roman" w:cs="Times New Roman"/>
          <w:b/>
          <w:i/>
          <w:color w:val="C00000"/>
          <w:sz w:val="28"/>
          <w:szCs w:val="28"/>
          <w:lang w:val="en-US"/>
        </w:rPr>
        <w:t>e-mail</w:t>
      </w:r>
      <w:proofErr w:type="gramEnd"/>
      <w:r w:rsidRPr="005A74CE">
        <w:rPr>
          <w:rFonts w:ascii="Times New Roman" w:hAnsi="Times New Roman" w:cs="Times New Roman"/>
          <w:b/>
          <w:i/>
          <w:color w:val="C00000"/>
          <w:sz w:val="28"/>
          <w:szCs w:val="28"/>
          <w:lang w:val="en-US"/>
        </w:rPr>
        <w:t>: secretar-11506@obr.edu35.ru</w:t>
      </w:r>
    </w:p>
    <w:p w:rsidR="00D175B2" w:rsidRDefault="00D175B2" w:rsidP="00F21D8F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C00000"/>
          <w:sz w:val="28"/>
          <w:szCs w:val="28"/>
        </w:rPr>
      </w:pPr>
      <w:r w:rsidRPr="005A74CE">
        <w:rPr>
          <w:rFonts w:ascii="Times New Roman" w:hAnsi="Times New Roman" w:cs="Times New Roman"/>
          <w:b/>
          <w:i/>
          <w:color w:val="C00000"/>
          <w:sz w:val="28"/>
          <w:szCs w:val="28"/>
        </w:rPr>
        <w:t>Тел. прием</w:t>
      </w:r>
      <w:r w:rsidR="00D66D3F">
        <w:rPr>
          <w:rFonts w:ascii="Times New Roman" w:hAnsi="Times New Roman" w:cs="Times New Roman"/>
          <w:b/>
          <w:i/>
          <w:color w:val="C00000"/>
          <w:sz w:val="28"/>
          <w:szCs w:val="28"/>
        </w:rPr>
        <w:t>ной комиссии: 5</w:t>
      </w:r>
      <w:r w:rsidR="001F5B19">
        <w:rPr>
          <w:rFonts w:ascii="Times New Roman" w:hAnsi="Times New Roman" w:cs="Times New Roman"/>
          <w:b/>
          <w:i/>
          <w:color w:val="C00000"/>
          <w:sz w:val="28"/>
          <w:szCs w:val="28"/>
        </w:rPr>
        <w:t>0</w:t>
      </w:r>
      <w:r w:rsidR="00D66D3F">
        <w:rPr>
          <w:rFonts w:ascii="Times New Roman" w:hAnsi="Times New Roman" w:cs="Times New Roman"/>
          <w:b/>
          <w:i/>
          <w:color w:val="C00000"/>
          <w:sz w:val="28"/>
          <w:szCs w:val="28"/>
        </w:rPr>
        <w:t>–</w:t>
      </w:r>
      <w:r w:rsidR="001F5B19">
        <w:rPr>
          <w:rFonts w:ascii="Times New Roman" w:hAnsi="Times New Roman" w:cs="Times New Roman"/>
          <w:b/>
          <w:i/>
          <w:color w:val="C00000"/>
          <w:sz w:val="28"/>
          <w:szCs w:val="28"/>
        </w:rPr>
        <w:t>12</w:t>
      </w:r>
      <w:r w:rsidR="00D66D3F">
        <w:rPr>
          <w:rFonts w:ascii="Times New Roman" w:hAnsi="Times New Roman" w:cs="Times New Roman"/>
          <w:b/>
          <w:i/>
          <w:color w:val="C00000"/>
          <w:sz w:val="28"/>
          <w:szCs w:val="28"/>
        </w:rPr>
        <w:t>–</w:t>
      </w:r>
      <w:r w:rsidR="001F5B19">
        <w:rPr>
          <w:rFonts w:ascii="Times New Roman" w:hAnsi="Times New Roman" w:cs="Times New Roman"/>
          <w:b/>
          <w:i/>
          <w:color w:val="C00000"/>
          <w:sz w:val="28"/>
          <w:szCs w:val="28"/>
        </w:rPr>
        <w:t>82</w:t>
      </w:r>
    </w:p>
    <w:p w:rsidR="00E724C2" w:rsidRDefault="00E724C2" w:rsidP="00F21D8F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C00000"/>
          <w:sz w:val="28"/>
          <w:szCs w:val="28"/>
        </w:rPr>
      </w:pPr>
      <w:r>
        <w:rPr>
          <w:rFonts w:ascii="Times New Roman" w:hAnsi="Times New Roman" w:cs="Times New Roman"/>
          <w:b/>
          <w:i/>
          <w:color w:val="C00000"/>
          <w:sz w:val="28"/>
          <w:szCs w:val="28"/>
        </w:rPr>
        <w:t xml:space="preserve">График работы: </w:t>
      </w:r>
    </w:p>
    <w:p w:rsidR="00E724C2" w:rsidRDefault="00E724C2" w:rsidP="00F21D8F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C00000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i/>
          <w:color w:val="C00000"/>
          <w:sz w:val="28"/>
          <w:szCs w:val="28"/>
        </w:rPr>
        <w:t>пн-чт</w:t>
      </w:r>
      <w:proofErr w:type="spellEnd"/>
      <w:r>
        <w:rPr>
          <w:rFonts w:ascii="Times New Roman" w:hAnsi="Times New Roman" w:cs="Times New Roman"/>
          <w:b/>
          <w:i/>
          <w:color w:val="C00000"/>
          <w:sz w:val="28"/>
          <w:szCs w:val="28"/>
        </w:rPr>
        <w:t xml:space="preserve"> 08.45-16.45</w:t>
      </w:r>
    </w:p>
    <w:p w:rsidR="00E724C2" w:rsidRPr="005A74CE" w:rsidRDefault="00E724C2" w:rsidP="00F21D8F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C00000"/>
          <w:sz w:val="28"/>
          <w:szCs w:val="28"/>
        </w:rPr>
      </w:pPr>
      <w:proofErr w:type="spellStart"/>
      <w:proofErr w:type="gramStart"/>
      <w:r>
        <w:rPr>
          <w:rFonts w:ascii="Times New Roman" w:hAnsi="Times New Roman" w:cs="Times New Roman"/>
          <w:b/>
          <w:i/>
          <w:color w:val="C00000"/>
          <w:sz w:val="28"/>
          <w:szCs w:val="28"/>
        </w:rPr>
        <w:t>пт</w:t>
      </w:r>
      <w:proofErr w:type="spellEnd"/>
      <w:proofErr w:type="gramEnd"/>
      <w:r>
        <w:rPr>
          <w:rFonts w:ascii="Times New Roman" w:hAnsi="Times New Roman" w:cs="Times New Roman"/>
          <w:b/>
          <w:i/>
          <w:color w:val="C00000"/>
          <w:sz w:val="28"/>
          <w:szCs w:val="28"/>
        </w:rPr>
        <w:t xml:space="preserve"> 08.45-15.30</w:t>
      </w:r>
    </w:p>
    <w:p w:rsidR="005A74CE" w:rsidRPr="005A74CE" w:rsidRDefault="005A74CE" w:rsidP="00F21D8F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C00000"/>
          <w:sz w:val="28"/>
          <w:szCs w:val="28"/>
        </w:rPr>
      </w:pPr>
      <w:r w:rsidRPr="005A74CE">
        <w:rPr>
          <w:rFonts w:ascii="Times New Roman" w:hAnsi="Times New Roman" w:cs="Times New Roman"/>
          <w:b/>
          <w:i/>
          <w:color w:val="C00000"/>
          <w:sz w:val="28"/>
          <w:szCs w:val="28"/>
        </w:rPr>
        <w:t>СДЕЛАЙ ПРАВИЛЬНЫЙ ВЫБОР!</w:t>
      </w:r>
    </w:p>
    <w:p w:rsidR="005A74CE" w:rsidRPr="00BF1EB9" w:rsidRDefault="00F21D8F" w:rsidP="00F21D8F">
      <w:pPr>
        <w:spacing w:after="0"/>
        <w:jc w:val="center"/>
        <w:rPr>
          <w:rFonts w:ascii="Times New Roman" w:hAnsi="Times New Roman" w:cs="Times New Roman"/>
          <w:b/>
          <w:i/>
          <w:color w:val="C00000"/>
          <w:sz w:val="24"/>
          <w:szCs w:val="24"/>
        </w:rPr>
      </w:pPr>
      <w:r>
        <w:rPr>
          <w:rFonts w:ascii="Times New Roman" w:hAnsi="Times New Roman" w:cs="Times New Roman"/>
          <w:b/>
          <w:i/>
          <w:noProof/>
          <w:color w:val="C00000"/>
          <w:sz w:val="24"/>
          <w:szCs w:val="24"/>
          <w:lang w:eastAsia="ru-RU"/>
        </w:rPr>
        <w:drawing>
          <wp:inline distT="0" distB="0" distL="0" distR="0">
            <wp:extent cx="3014175" cy="1295400"/>
            <wp:effectExtent l="19050" t="0" r="0" b="0"/>
            <wp:docPr id="9" name="Рисунок 2" descr="C:\Users\user\Desktop\картинки\студенты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картинки\студенты 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2977" cy="1303481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sectPr w:rsidR="005A74CE" w:rsidRPr="00BF1EB9" w:rsidSect="00F21D8F">
      <w:pgSz w:w="11906" w:h="16838"/>
      <w:pgMar w:top="284" w:right="567" w:bottom="142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44A88"/>
    <w:multiLevelType w:val="hybridMultilevel"/>
    <w:tmpl w:val="2048E67E"/>
    <w:lvl w:ilvl="0" w:tplc="F3FC8FE0">
      <w:numFmt w:val="bullet"/>
      <w:lvlText w:val=""/>
      <w:lvlJc w:val="left"/>
      <w:pPr>
        <w:ind w:left="300" w:hanging="425"/>
      </w:pPr>
      <w:rPr>
        <w:rFonts w:ascii="Symbol" w:eastAsia="Symbol" w:hAnsi="Symbol" w:cs="Symbol" w:hint="default"/>
        <w:w w:val="99"/>
        <w:sz w:val="26"/>
        <w:szCs w:val="26"/>
        <w:lang w:val="ru-RU" w:eastAsia="en-US" w:bidi="ar-SA"/>
      </w:rPr>
    </w:lvl>
    <w:lvl w:ilvl="1" w:tplc="207C917E">
      <w:numFmt w:val="bullet"/>
      <w:lvlText w:val="•"/>
      <w:lvlJc w:val="left"/>
      <w:pPr>
        <w:ind w:left="1302" w:hanging="425"/>
      </w:pPr>
      <w:rPr>
        <w:rFonts w:hint="default"/>
        <w:lang w:val="ru-RU" w:eastAsia="en-US" w:bidi="ar-SA"/>
      </w:rPr>
    </w:lvl>
    <w:lvl w:ilvl="2" w:tplc="3288EE76">
      <w:numFmt w:val="bullet"/>
      <w:lvlText w:val="•"/>
      <w:lvlJc w:val="left"/>
      <w:pPr>
        <w:ind w:left="2305" w:hanging="425"/>
      </w:pPr>
      <w:rPr>
        <w:rFonts w:hint="default"/>
        <w:lang w:val="ru-RU" w:eastAsia="en-US" w:bidi="ar-SA"/>
      </w:rPr>
    </w:lvl>
    <w:lvl w:ilvl="3" w:tplc="BD422E74">
      <w:numFmt w:val="bullet"/>
      <w:lvlText w:val="•"/>
      <w:lvlJc w:val="left"/>
      <w:pPr>
        <w:ind w:left="3307" w:hanging="425"/>
      </w:pPr>
      <w:rPr>
        <w:rFonts w:hint="default"/>
        <w:lang w:val="ru-RU" w:eastAsia="en-US" w:bidi="ar-SA"/>
      </w:rPr>
    </w:lvl>
    <w:lvl w:ilvl="4" w:tplc="972AA0D8">
      <w:numFmt w:val="bullet"/>
      <w:lvlText w:val="•"/>
      <w:lvlJc w:val="left"/>
      <w:pPr>
        <w:ind w:left="4310" w:hanging="425"/>
      </w:pPr>
      <w:rPr>
        <w:rFonts w:hint="default"/>
        <w:lang w:val="ru-RU" w:eastAsia="en-US" w:bidi="ar-SA"/>
      </w:rPr>
    </w:lvl>
    <w:lvl w:ilvl="5" w:tplc="1500E032">
      <w:numFmt w:val="bullet"/>
      <w:lvlText w:val="•"/>
      <w:lvlJc w:val="left"/>
      <w:pPr>
        <w:ind w:left="5313" w:hanging="425"/>
      </w:pPr>
      <w:rPr>
        <w:rFonts w:hint="default"/>
        <w:lang w:val="ru-RU" w:eastAsia="en-US" w:bidi="ar-SA"/>
      </w:rPr>
    </w:lvl>
    <w:lvl w:ilvl="6" w:tplc="A01E1AAE">
      <w:numFmt w:val="bullet"/>
      <w:lvlText w:val="•"/>
      <w:lvlJc w:val="left"/>
      <w:pPr>
        <w:ind w:left="6315" w:hanging="425"/>
      </w:pPr>
      <w:rPr>
        <w:rFonts w:hint="default"/>
        <w:lang w:val="ru-RU" w:eastAsia="en-US" w:bidi="ar-SA"/>
      </w:rPr>
    </w:lvl>
    <w:lvl w:ilvl="7" w:tplc="C530578C">
      <w:numFmt w:val="bullet"/>
      <w:lvlText w:val="•"/>
      <w:lvlJc w:val="left"/>
      <w:pPr>
        <w:ind w:left="7318" w:hanging="425"/>
      </w:pPr>
      <w:rPr>
        <w:rFonts w:hint="default"/>
        <w:lang w:val="ru-RU" w:eastAsia="en-US" w:bidi="ar-SA"/>
      </w:rPr>
    </w:lvl>
    <w:lvl w:ilvl="8" w:tplc="EDE64E76">
      <w:numFmt w:val="bullet"/>
      <w:lvlText w:val="•"/>
      <w:lvlJc w:val="left"/>
      <w:pPr>
        <w:ind w:left="8321" w:hanging="425"/>
      </w:pPr>
      <w:rPr>
        <w:rFonts w:hint="default"/>
        <w:lang w:val="ru-RU" w:eastAsia="en-US" w:bidi="ar-SA"/>
      </w:rPr>
    </w:lvl>
  </w:abstractNum>
  <w:abstractNum w:abstractNumId="1">
    <w:nsid w:val="0EE21DDC"/>
    <w:multiLevelType w:val="hybridMultilevel"/>
    <w:tmpl w:val="641E5F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D4F6B64"/>
    <w:multiLevelType w:val="hybridMultilevel"/>
    <w:tmpl w:val="D2185958"/>
    <w:lvl w:ilvl="0" w:tplc="1A685892">
      <w:start w:val="4"/>
      <w:numFmt w:val="decimal"/>
      <w:lvlText w:val="%1"/>
      <w:lvlJc w:val="left"/>
      <w:pPr>
        <w:ind w:left="300" w:hanging="425"/>
        <w:jc w:val="left"/>
      </w:pPr>
      <w:rPr>
        <w:rFonts w:hint="default"/>
        <w:lang w:val="ru-RU" w:eastAsia="en-US" w:bidi="ar-SA"/>
      </w:rPr>
    </w:lvl>
    <w:lvl w:ilvl="1" w:tplc="4432B860">
      <w:numFmt w:val="none"/>
      <w:lvlText w:val=""/>
      <w:lvlJc w:val="left"/>
      <w:pPr>
        <w:tabs>
          <w:tab w:val="num" w:pos="360"/>
        </w:tabs>
      </w:pPr>
    </w:lvl>
    <w:lvl w:ilvl="2" w:tplc="D6BC8768">
      <w:numFmt w:val="bullet"/>
      <w:lvlText w:val="•"/>
      <w:lvlJc w:val="left"/>
      <w:pPr>
        <w:ind w:left="2305" w:hanging="425"/>
      </w:pPr>
      <w:rPr>
        <w:rFonts w:hint="default"/>
        <w:lang w:val="ru-RU" w:eastAsia="en-US" w:bidi="ar-SA"/>
      </w:rPr>
    </w:lvl>
    <w:lvl w:ilvl="3" w:tplc="0D189C94">
      <w:numFmt w:val="bullet"/>
      <w:lvlText w:val="•"/>
      <w:lvlJc w:val="left"/>
      <w:pPr>
        <w:ind w:left="3307" w:hanging="425"/>
      </w:pPr>
      <w:rPr>
        <w:rFonts w:hint="default"/>
        <w:lang w:val="ru-RU" w:eastAsia="en-US" w:bidi="ar-SA"/>
      </w:rPr>
    </w:lvl>
    <w:lvl w:ilvl="4" w:tplc="8034B9DA">
      <w:numFmt w:val="bullet"/>
      <w:lvlText w:val="•"/>
      <w:lvlJc w:val="left"/>
      <w:pPr>
        <w:ind w:left="4310" w:hanging="425"/>
      </w:pPr>
      <w:rPr>
        <w:rFonts w:hint="default"/>
        <w:lang w:val="ru-RU" w:eastAsia="en-US" w:bidi="ar-SA"/>
      </w:rPr>
    </w:lvl>
    <w:lvl w:ilvl="5" w:tplc="62CA39C8">
      <w:numFmt w:val="bullet"/>
      <w:lvlText w:val="•"/>
      <w:lvlJc w:val="left"/>
      <w:pPr>
        <w:ind w:left="5313" w:hanging="425"/>
      </w:pPr>
      <w:rPr>
        <w:rFonts w:hint="default"/>
        <w:lang w:val="ru-RU" w:eastAsia="en-US" w:bidi="ar-SA"/>
      </w:rPr>
    </w:lvl>
    <w:lvl w:ilvl="6" w:tplc="365016B4">
      <w:numFmt w:val="bullet"/>
      <w:lvlText w:val="•"/>
      <w:lvlJc w:val="left"/>
      <w:pPr>
        <w:ind w:left="6315" w:hanging="425"/>
      </w:pPr>
      <w:rPr>
        <w:rFonts w:hint="default"/>
        <w:lang w:val="ru-RU" w:eastAsia="en-US" w:bidi="ar-SA"/>
      </w:rPr>
    </w:lvl>
    <w:lvl w:ilvl="7" w:tplc="63A66854">
      <w:numFmt w:val="bullet"/>
      <w:lvlText w:val="•"/>
      <w:lvlJc w:val="left"/>
      <w:pPr>
        <w:ind w:left="7318" w:hanging="425"/>
      </w:pPr>
      <w:rPr>
        <w:rFonts w:hint="default"/>
        <w:lang w:val="ru-RU" w:eastAsia="en-US" w:bidi="ar-SA"/>
      </w:rPr>
    </w:lvl>
    <w:lvl w:ilvl="8" w:tplc="DEDE8EC2">
      <w:numFmt w:val="bullet"/>
      <w:lvlText w:val="•"/>
      <w:lvlJc w:val="left"/>
      <w:pPr>
        <w:ind w:left="8321" w:hanging="425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21534A"/>
    <w:rsid w:val="001B1195"/>
    <w:rsid w:val="001F5B19"/>
    <w:rsid w:val="0021534A"/>
    <w:rsid w:val="002A3B70"/>
    <w:rsid w:val="002B580D"/>
    <w:rsid w:val="002D7708"/>
    <w:rsid w:val="00340F10"/>
    <w:rsid w:val="003C7410"/>
    <w:rsid w:val="00422CD6"/>
    <w:rsid w:val="005368AF"/>
    <w:rsid w:val="005A6A13"/>
    <w:rsid w:val="005A74CE"/>
    <w:rsid w:val="00626716"/>
    <w:rsid w:val="006E343C"/>
    <w:rsid w:val="0071764F"/>
    <w:rsid w:val="007D3350"/>
    <w:rsid w:val="008413F0"/>
    <w:rsid w:val="0085367A"/>
    <w:rsid w:val="00873A2F"/>
    <w:rsid w:val="008F7BA0"/>
    <w:rsid w:val="009158AB"/>
    <w:rsid w:val="009A3D96"/>
    <w:rsid w:val="00AD2297"/>
    <w:rsid w:val="00AD3B1C"/>
    <w:rsid w:val="00AE67A2"/>
    <w:rsid w:val="00B76890"/>
    <w:rsid w:val="00BF1EB9"/>
    <w:rsid w:val="00C557BC"/>
    <w:rsid w:val="00CA2FC7"/>
    <w:rsid w:val="00D175B2"/>
    <w:rsid w:val="00D66D3F"/>
    <w:rsid w:val="00E510B8"/>
    <w:rsid w:val="00E724C2"/>
    <w:rsid w:val="00EA0AE5"/>
    <w:rsid w:val="00F21D8F"/>
    <w:rsid w:val="00F46C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 [660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53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153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1534A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1"/>
    <w:qFormat/>
    <w:rsid w:val="0021534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449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175</Words>
  <Characters>1000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5</cp:revision>
  <dcterms:created xsi:type="dcterms:W3CDTF">2021-06-07T12:02:00Z</dcterms:created>
  <dcterms:modified xsi:type="dcterms:W3CDTF">2021-08-19T12:00:00Z</dcterms:modified>
</cp:coreProperties>
</file>